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Ind w:w="-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</w:tblGrid>
      <w:tr w:rsidR="00FE3D99" w:rsidRPr="003E1B12" w:rsidTr="00557593">
        <w:trPr>
          <w:jc w:val="right"/>
        </w:trPr>
        <w:tc>
          <w:tcPr>
            <w:tcW w:w="2155" w:type="dxa"/>
          </w:tcPr>
          <w:p w:rsidR="00FE3D99" w:rsidRPr="00557593" w:rsidRDefault="00FE3D99" w:rsidP="000F63DB">
            <w:pPr>
              <w:pStyle w:val="1"/>
              <w:rPr>
                <w:b w:val="0"/>
                <w:color w:val="000000" w:themeColor="text1"/>
                <w:sz w:val="24"/>
                <w:szCs w:val="24"/>
              </w:rPr>
            </w:pPr>
            <w:r w:rsidRPr="00557593">
              <w:rPr>
                <w:color w:val="000000" w:themeColor="text1"/>
                <w:sz w:val="24"/>
                <w:szCs w:val="24"/>
              </w:rPr>
              <w:t>Приложение</w:t>
            </w:r>
            <w:r w:rsidR="000F63DB" w:rsidRPr="00557593">
              <w:rPr>
                <w:color w:val="000000" w:themeColor="text1"/>
                <w:sz w:val="24"/>
                <w:szCs w:val="24"/>
              </w:rPr>
              <w:t xml:space="preserve"> 1 </w:t>
            </w:r>
          </w:p>
          <w:p w:rsidR="00FE3D99" w:rsidRPr="003E1B12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E1B12">
              <w:rPr>
                <w:rFonts w:ascii="Times New Roman" w:hAnsi="Times New Roman" w:cs="Times New Roman"/>
                <w:sz w:val="24"/>
                <w:szCs w:val="28"/>
              </w:rPr>
              <w:t xml:space="preserve">к Приказу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315/1</w:t>
            </w:r>
          </w:p>
          <w:p w:rsidR="00FE3D99" w:rsidRPr="003E1B12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25.09.2021</w:t>
            </w:r>
            <w:r w:rsidRPr="003E1B1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E1B1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</w:t>
            </w:r>
          </w:p>
        </w:tc>
      </w:tr>
    </w:tbl>
    <w:p w:rsidR="00FE3D99" w:rsidRPr="003E1B12" w:rsidRDefault="00FE3D99" w:rsidP="00FE3D9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3D99" w:rsidRPr="00DA5133" w:rsidRDefault="00FE3D99" w:rsidP="00FE3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FE3D99" w:rsidRPr="00DA5133" w:rsidRDefault="00FE3D99" w:rsidP="00FE3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психолого-педагогической Службы </w:t>
      </w:r>
      <w:proofErr w:type="spellStart"/>
      <w:r w:rsidRPr="00DA5133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DA51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A513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FE3D99" w:rsidRPr="00DA5133" w:rsidRDefault="00FE3D99" w:rsidP="00FE3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района на 2021-2022</w:t>
      </w:r>
      <w:r w:rsidRPr="00DA513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обеспечение полноценного психического и личностного развития детей, в соответствии с индивидуальными возможностями и особенностями, повышение адаптационных возможностей участников образовательного процесса через формирование системы комплексного психолого-педагогического сопровождения всех субъектов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FE3D99" w:rsidRDefault="00FE3D99" w:rsidP="00FE3D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E3D99" w:rsidRPr="00930B0B" w:rsidRDefault="00FE3D99" w:rsidP="00FE3D99">
      <w:pPr>
        <w:rPr>
          <w:rFonts w:ascii="Times New Roman" w:hAnsi="Times New Roman" w:cs="Times New Roman"/>
          <w:sz w:val="24"/>
          <w:szCs w:val="24"/>
        </w:rPr>
      </w:pPr>
      <w:r w:rsidRPr="00930B0B">
        <w:rPr>
          <w:rFonts w:ascii="Times New Roman" w:hAnsi="Times New Roman" w:cs="Times New Roman"/>
          <w:sz w:val="24"/>
          <w:szCs w:val="24"/>
        </w:rPr>
        <w:t>- своевременное выявление и комплексное обследование детей дошкольного, младшего школьного возраста, имеющих нарушения в интеллектуальном, эмоциональном развитии с целью оказания им коррекционной помощи;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 w:rsidRPr="00596512">
        <w:rPr>
          <w:rFonts w:ascii="Times New Roman" w:hAnsi="Times New Roman" w:cs="Times New Roman"/>
          <w:sz w:val="24"/>
          <w:szCs w:val="24"/>
        </w:rPr>
        <w:t>- оказание психологической помощи несовершеннолетним и их семьям;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консультативно-диагностическая, коррекционная, психопрофилактическая помощь учащимся и воспитанникам;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социально-психологической помощи. Содействие в профессиональной ориентации учащихся;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психологической компетентности субъектов образовательного процесса.</w:t>
      </w:r>
    </w:p>
    <w:p w:rsidR="00FE3D99" w:rsidRDefault="00FE3D99" w:rsidP="00FE3D99">
      <w:pPr>
        <w:rPr>
          <w:rFonts w:ascii="Times New Roman" w:hAnsi="Times New Roman" w:cs="Times New Roman"/>
          <w:b/>
          <w:sz w:val="28"/>
          <w:szCs w:val="28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Службы: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психолого-педагогическое консультирование обучающихся, их родителей (законных представителей) и педагогических работников (в том числе анонимное);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организация и проведение коррекционно-развивающих и компенсирующих занятий, оказание им логопедической помощи;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-оказание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профориентации, получении профессии и социальной адаптации;</w:t>
      </w: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оказание методической помощи организациям, осуществляющим образовательную деятельность, выборе оптимальных методов обучения и воспитания обучающихся, испытывающих трудности в освоении общеобразовательных программ, выявлении и устранении потенциальных препятствий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обучению детей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программам.</w:t>
      </w:r>
    </w:p>
    <w:p w:rsidR="00FE3D99" w:rsidRDefault="00FE3D99" w:rsidP="00FE3D9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тема на 2021-2022 учебный год:</w:t>
      </w:r>
      <w:r w:rsidRPr="0032750D">
        <w:t xml:space="preserve"> </w:t>
      </w:r>
      <w:r w:rsidRPr="0032750D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Развитие эмоционального интеллекта как      один из механизмов эффективного взаимодействия между участниками образовательного процесса» </w:t>
      </w:r>
    </w:p>
    <w:p w:rsidR="00FE3D99" w:rsidRDefault="00FE3D99" w:rsidP="00FE3D9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E3D99" w:rsidRDefault="00FE3D99" w:rsidP="00FE3D9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E3D99" w:rsidRPr="00DA5133" w:rsidRDefault="00FE3D99" w:rsidP="00FE3D99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0" w:type="dxa"/>
        <w:tblLayout w:type="fixed"/>
        <w:tblLook w:val="04A0" w:firstRow="1" w:lastRow="0" w:firstColumn="1" w:lastColumn="0" w:noHBand="0" w:noVBand="1"/>
      </w:tblPr>
      <w:tblGrid>
        <w:gridCol w:w="426"/>
        <w:gridCol w:w="2234"/>
        <w:gridCol w:w="4394"/>
        <w:gridCol w:w="1559"/>
        <w:gridCol w:w="1417"/>
      </w:tblGrid>
      <w:tr w:rsidR="00FE3D99" w:rsidTr="000F63DB">
        <w:trPr>
          <w:trHeight w:val="635"/>
        </w:trPr>
        <w:tc>
          <w:tcPr>
            <w:tcW w:w="426" w:type="dxa"/>
          </w:tcPr>
          <w:p w:rsidR="00FE3D99" w:rsidRPr="006D0481" w:rsidRDefault="00FE3D99" w:rsidP="009F34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:rsidR="00FE3D99" w:rsidRPr="006D0481" w:rsidRDefault="00FE3D99" w:rsidP="009F34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394" w:type="dxa"/>
          </w:tcPr>
          <w:p w:rsidR="00FE3D99" w:rsidRPr="006D0481" w:rsidRDefault="00FE3D99" w:rsidP="009F34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</w:tcPr>
          <w:p w:rsidR="00FE3D99" w:rsidRPr="006D0481" w:rsidRDefault="00FE3D99" w:rsidP="009F34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FE3D99" w:rsidTr="000F63DB">
        <w:tc>
          <w:tcPr>
            <w:tcW w:w="426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vMerge w:val="restart"/>
          </w:tcPr>
          <w:p w:rsidR="00FE3D99" w:rsidRPr="006D0481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Организационно-аналитическая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методическая работа </w:t>
            </w: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Оформление рабочей документации: составление планов работы (перспективного, годового, недельного, самообразования),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графика и циклограммы работы. 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службы, педагог-психолог.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журналов, протоколов, психологических заключений, отчетов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методическом объединении педагогов-психологов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района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</w:pPr>
            <w:r w:rsidRPr="001D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докладами на научно-практических конференциях, семинарах, публикация статей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</w:pPr>
            <w:r w:rsidRPr="001D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планов, рекомендаций, информационно-справочных материалов и др. для субъектов образовательной деятельности по актуальным вопросам психологической практики</w:t>
            </w:r>
          </w:p>
        </w:tc>
        <w:tc>
          <w:tcPr>
            <w:tcW w:w="1559" w:type="dxa"/>
          </w:tcPr>
          <w:p w:rsidR="00FE3D99" w:rsidRPr="00F56717" w:rsidRDefault="00FE3D99" w:rsidP="009F3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7" w:type="dxa"/>
          </w:tcPr>
          <w:p w:rsidR="00FE3D99" w:rsidRPr="00F56717" w:rsidRDefault="00FE3D99" w:rsidP="009F34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E3D99" w:rsidTr="000F63DB">
        <w:trPr>
          <w:trHeight w:val="210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своевременное заполнение межведомственной базы данных детей с ОВЗ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rPr>
          <w:trHeight w:val="776"/>
        </w:trPr>
        <w:tc>
          <w:tcPr>
            <w:tcW w:w="426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4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</w:tcPr>
          <w:p w:rsidR="00FE3D99" w:rsidRPr="00594E62" w:rsidRDefault="00FE3D99" w:rsidP="009F345F">
            <w:pPr>
              <w:pStyle w:val="a4"/>
              <w:spacing w:after="0" w:afterAutospacing="0"/>
              <w:rPr>
                <w:color w:val="FF0000"/>
              </w:rPr>
            </w:pPr>
            <w:r w:rsidRPr="00594E62">
              <w:t>Проведение мониторинга безопасности образовательной среды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1417" w:type="dxa"/>
          </w:tcPr>
          <w:p w:rsidR="00FE3D99" w:rsidRPr="0048622E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и апрель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AA412C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уровня социально-психологической адаптации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1-е, 5-е классы, классные руководители.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старшеклассников.</w:t>
            </w:r>
          </w:p>
        </w:tc>
        <w:tc>
          <w:tcPr>
            <w:tcW w:w="1559" w:type="dxa"/>
          </w:tcPr>
          <w:p w:rsidR="00FE3D99" w:rsidRPr="00340266" w:rsidRDefault="00FE3D99" w:rsidP="009F345F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9-11</w:t>
            </w: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ОУ, в</w:t>
            </w:r>
            <w:r w:rsidRPr="00F5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ОГЭ. Уровень 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психоэмоционального напряжения и способности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559" w:type="dxa"/>
          </w:tcPr>
          <w:p w:rsidR="00FE3D99" w:rsidRPr="00340266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9-е, 11 –е </w:t>
            </w: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>классы, классные руководители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ОУ, в</w:t>
            </w:r>
            <w:r w:rsidRPr="00F5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Исследование психологической атмосферы в классе, психологического и физиологического комфорта личности в учебной группе</w:t>
            </w:r>
          </w:p>
        </w:tc>
        <w:tc>
          <w:tcPr>
            <w:tcW w:w="1559" w:type="dxa"/>
          </w:tcPr>
          <w:p w:rsidR="00FE3D99" w:rsidRPr="00340266" w:rsidRDefault="00FE3D99" w:rsidP="009F345F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5-е – 11-е </w:t>
            </w: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>классы,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запросу, в тесание года </w:t>
            </w:r>
          </w:p>
        </w:tc>
      </w:tr>
      <w:tr w:rsidR="00FE3D99" w:rsidTr="000F63DB">
        <w:trPr>
          <w:trHeight w:val="848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выраженности психологических состояний и суицидальных наклонностей </w:t>
            </w:r>
          </w:p>
        </w:tc>
        <w:tc>
          <w:tcPr>
            <w:tcW w:w="1559" w:type="dxa"/>
          </w:tcPr>
          <w:p w:rsidR="00FE3D99" w:rsidRPr="00BF534B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6-е – 9-е классы.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запросу, в течение года</w:t>
            </w:r>
          </w:p>
        </w:tc>
      </w:tr>
      <w:tr w:rsidR="00FE3D99" w:rsidTr="000F63DB">
        <w:tc>
          <w:tcPr>
            <w:tcW w:w="426" w:type="dxa"/>
            <w:vMerge w:val="restart"/>
          </w:tcPr>
          <w:p w:rsidR="00FE3D99" w:rsidRPr="00FE2288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4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88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деятельность</w:t>
            </w: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D99" w:rsidRPr="00FE2288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 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417" w:type="dxa"/>
            <w:vAlign w:val="center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4F132A">
              <w:rPr>
                <w:rFonts w:ascii="Times New Roman" w:hAnsi="Times New Roman" w:cs="Times New Roman"/>
              </w:rPr>
              <w:t>течение учебного года</w:t>
            </w:r>
            <w:r>
              <w:rPr>
                <w:rFonts w:ascii="Times New Roman" w:hAnsi="Times New Roman" w:cs="Times New Roman"/>
              </w:rPr>
              <w:t xml:space="preserve"> /</w:t>
            </w: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диагностических мониторингов</w:t>
            </w:r>
          </w:p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и проф. наблюдения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администрации, педагогов </w:t>
            </w: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>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BE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 и педагоги</w:t>
            </w:r>
          </w:p>
        </w:tc>
        <w:tc>
          <w:tcPr>
            <w:tcW w:w="1417" w:type="dxa"/>
            <w:vAlign w:val="center"/>
          </w:tcPr>
          <w:p w:rsidR="00FE3D99" w:rsidRPr="00406913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FE3D99" w:rsidRPr="00406913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в течение учебного года /</w:t>
            </w:r>
          </w:p>
          <w:p w:rsidR="00FE3D99" w:rsidRPr="00406913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по результатам диагностических мониторингов</w:t>
            </w:r>
          </w:p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и проф. наблюдения</w:t>
            </w:r>
          </w:p>
        </w:tc>
      </w:tr>
      <w:tr w:rsidR="00FE3D99" w:rsidTr="000F63DB">
        <w:trPr>
          <w:trHeight w:val="1635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>Консультирование администрации образовательной организации, педагогов, родителей (законных представителей) по психологическим проблемам обучения, воспитания и развития обучающихся</w:t>
            </w:r>
          </w:p>
          <w:p w:rsidR="00FE3D99" w:rsidRPr="00406913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педагоги и родители</w:t>
            </w:r>
          </w:p>
        </w:tc>
        <w:tc>
          <w:tcPr>
            <w:tcW w:w="1417" w:type="dxa"/>
            <w:vAlign w:val="center"/>
          </w:tcPr>
          <w:p w:rsidR="00FE3D99" w:rsidRPr="00DB1ECF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DB1ECF">
              <w:rPr>
                <w:rFonts w:ascii="Times New Roman" w:hAnsi="Times New Roman" w:cs="Times New Roman"/>
                <w:szCs w:val="24"/>
              </w:rPr>
              <w:t>о результатам диагностических мониторингов</w:t>
            </w:r>
          </w:p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B1ECF">
              <w:rPr>
                <w:rFonts w:ascii="Times New Roman" w:hAnsi="Times New Roman" w:cs="Times New Roman"/>
                <w:szCs w:val="24"/>
              </w:rPr>
              <w:t>и проф. наблюдения</w:t>
            </w:r>
          </w:p>
        </w:tc>
      </w:tr>
      <w:tr w:rsidR="00FE3D99" w:rsidTr="000F63DB">
        <w:trPr>
          <w:trHeight w:val="885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417" w:type="dxa"/>
            <w:vAlign w:val="center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4F132A">
              <w:rPr>
                <w:rFonts w:ascii="Times New Roman" w:hAnsi="Times New Roman" w:cs="Times New Roman"/>
              </w:rPr>
              <w:t>течение учебного года</w:t>
            </w:r>
            <w:r>
              <w:rPr>
                <w:rFonts w:ascii="Times New Roman" w:hAnsi="Times New Roman" w:cs="Times New Roman"/>
              </w:rPr>
              <w:t xml:space="preserve"> / по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аблюдения</w:t>
            </w:r>
            <w:proofErr w:type="spellEnd"/>
          </w:p>
        </w:tc>
      </w:tr>
      <w:tr w:rsidR="00FE3D99" w:rsidTr="000F63DB">
        <w:trPr>
          <w:trHeight w:val="870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по проблемам взаимоотношений с </w:t>
            </w:r>
            <w:proofErr w:type="gramStart"/>
            <w:r w:rsidRPr="0040691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6913">
              <w:rPr>
                <w:rFonts w:ascii="Times New Roman" w:hAnsi="Times New Roman" w:cs="Times New Roman"/>
                <w:sz w:val="24"/>
                <w:szCs w:val="24"/>
              </w:rPr>
              <w:t xml:space="preserve">, их развития, профессионального самоопределения и другим вопросам 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(законные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</w:t>
            </w: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lastRenderedPageBreak/>
              <w:t>По запросу,</w:t>
            </w:r>
          </w:p>
          <w:p w:rsidR="00FE3D99" w:rsidRPr="00F14BFE" w:rsidRDefault="00FE3D99" w:rsidP="009F345F">
            <w:pPr>
              <w:spacing w:after="0"/>
              <w:rPr>
                <w:rFonts w:ascii="Times New Roman" w:hAnsi="Times New Roman" w:cs="Times New Roman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4F132A">
              <w:rPr>
                <w:rFonts w:ascii="Times New Roman" w:hAnsi="Times New Roman" w:cs="Times New Roman"/>
              </w:rPr>
              <w:t>течение учебного года</w:t>
            </w:r>
            <w:r>
              <w:t xml:space="preserve"> </w:t>
            </w:r>
            <w:r w:rsidRPr="00F14BFE">
              <w:rPr>
                <w:rFonts w:ascii="Times New Roman" w:hAnsi="Times New Roman" w:cs="Times New Roman"/>
              </w:rPr>
              <w:t>по результатам диагностиче</w:t>
            </w:r>
            <w:r w:rsidRPr="00F14BFE">
              <w:rPr>
                <w:rFonts w:ascii="Times New Roman" w:hAnsi="Times New Roman" w:cs="Times New Roman"/>
              </w:rPr>
              <w:lastRenderedPageBreak/>
              <w:t>ских мониторингов</w:t>
            </w:r>
          </w:p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14BFE">
              <w:rPr>
                <w:rFonts w:ascii="Times New Roman" w:hAnsi="Times New Roman" w:cs="Times New Roman"/>
              </w:rPr>
              <w:t>и проф. наблюдения</w:t>
            </w:r>
          </w:p>
        </w:tc>
      </w:tr>
      <w:tr w:rsidR="00FE3D99" w:rsidTr="000F63DB">
        <w:tc>
          <w:tcPr>
            <w:tcW w:w="426" w:type="dxa"/>
            <w:vMerge w:val="restart"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E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234" w:type="dxa"/>
            <w:vMerge w:val="restart"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Коррекционно-развивающая работа </w:t>
            </w: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адаптацию первоклассников к школьному обучению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ОУ, сентябрь-октябрь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п</w:t>
            </w:r>
            <w:r w:rsidRPr="00156B8D">
              <w:rPr>
                <w:rFonts w:ascii="Times New Roman" w:hAnsi="Times New Roman" w:cs="Times New Roman"/>
                <w:sz w:val="24"/>
                <w:szCs w:val="24"/>
              </w:rPr>
              <w:t>овышение уровня психологической комфортности в период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пятиклассников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обучающихся 5-х классов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запросу, октябрь-ноябрь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выявление и решение проблем</w:t>
            </w:r>
            <w:r w:rsidRPr="009F1DBB">
              <w:rPr>
                <w:rFonts w:ascii="Times New Roman" w:hAnsi="Times New Roman" w:cs="Times New Roman"/>
                <w:sz w:val="24"/>
                <w:szCs w:val="24"/>
              </w:rPr>
              <w:t xml:space="preserve"> межличностного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1559" w:type="dxa"/>
          </w:tcPr>
          <w:p w:rsidR="00FE3D99" w:rsidRPr="00156B8D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запросу, </w:t>
            </w:r>
            <w:r>
              <w:rPr>
                <w:rFonts w:ascii="Times New Roman" w:hAnsi="Times New Roman" w:cs="Times New Roman"/>
                <w:szCs w:val="24"/>
              </w:rPr>
              <w:t>в</w:t>
            </w:r>
            <w:r w:rsidRPr="00965AD1">
              <w:rPr>
                <w:rFonts w:ascii="Times New Roman" w:hAnsi="Times New Roman" w:cs="Times New Roman"/>
                <w:szCs w:val="24"/>
              </w:rPr>
              <w:t xml:space="preserve">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формирование психологической готовности к </w:t>
            </w:r>
            <w:r w:rsidRPr="004B3313">
              <w:rPr>
                <w:rFonts w:ascii="Times New Roman" w:hAnsi="Times New Roman" w:cs="Times New Roman"/>
                <w:sz w:val="24"/>
                <w:szCs w:val="24"/>
              </w:rPr>
              <w:t>сдаче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9-ых, 11-х классов</w:t>
            </w:r>
          </w:p>
        </w:tc>
        <w:tc>
          <w:tcPr>
            <w:tcW w:w="1559" w:type="dxa"/>
          </w:tcPr>
          <w:p w:rsidR="00FE3D99" w:rsidRPr="00156B8D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 обучающихся 9, 11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от ОУ, 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профессиональное самоопределение подростков (7-8 классы)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FE3D99" w:rsidRPr="00156B8D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руководители обучающихся 7-8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от ОУ, в течение года 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E51E06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7F70B2">
              <w:rPr>
                <w:rFonts w:ascii="Times New Roman" w:hAnsi="Times New Roman" w:cs="Times New Roman"/>
                <w:sz w:val="24"/>
                <w:szCs w:val="20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7F70B2">
              <w:rPr>
                <w:rFonts w:ascii="Times New Roman" w:hAnsi="Times New Roman" w:cs="Times New Roman"/>
                <w:sz w:val="24"/>
                <w:szCs w:val="20"/>
              </w:rPr>
              <w:t xml:space="preserve"> направленные на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решение </w:t>
            </w:r>
          </w:p>
          <w:p w:rsidR="00FE3D99" w:rsidRPr="00E51E06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конфликтных ситуаций</w:t>
            </w:r>
          </w:p>
          <w:p w:rsidR="00FE3D99" w:rsidRPr="007F70B2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руководитель, учителя-предметники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от ОУ, в течение </w:t>
            </w:r>
            <w:r w:rsidRPr="00965AD1">
              <w:rPr>
                <w:rFonts w:ascii="Times New Roman" w:hAnsi="Times New Roman" w:cs="Times New Roman"/>
                <w:szCs w:val="24"/>
              </w:rPr>
              <w:t>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Занятия, направленные на формирование конструктивного общения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от ОУ, 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Работа с обучающимися, с нарушениями в социализации, в том числе </w:t>
            </w: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 xml:space="preserve">состоящими на различных видах учета, в том числе затронутых </w:t>
            </w:r>
            <w:r w:rsidRPr="00BE271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процессуальными действиями</w:t>
            </w: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ab/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71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, заместитель директора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по ВР</w:t>
            </w:r>
            <w:r w:rsidR="000F63DB"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965AD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 от ОУ, 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с ОВЗ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, администрация ОО, </w:t>
            </w:r>
            <w:r w:rsidRPr="00965AD1">
              <w:rPr>
                <w:rFonts w:ascii="Times New Roman" w:hAnsi="Times New Roman" w:cs="Times New Roman"/>
                <w:sz w:val="24"/>
                <w:szCs w:val="20"/>
              </w:rPr>
              <w:t>классный руководитель, учителя-предметники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от ОУ, 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Работа с детьми группы риска</w:t>
            </w:r>
          </w:p>
        </w:tc>
        <w:tc>
          <w:tcPr>
            <w:tcW w:w="1559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0F63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417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от ОУ, в течение года</w:t>
            </w:r>
          </w:p>
        </w:tc>
      </w:tr>
      <w:tr w:rsidR="00FE3D99" w:rsidTr="000F63DB">
        <w:trPr>
          <w:trHeight w:val="835"/>
        </w:trPr>
        <w:tc>
          <w:tcPr>
            <w:tcW w:w="426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34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Психологическая профилактика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214571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5EA">
              <w:rPr>
                <w:rFonts w:ascii="Times New Roman" w:hAnsi="Times New Roman" w:cs="Times New Roman"/>
                <w:sz w:val="24"/>
                <w:szCs w:val="24"/>
              </w:rPr>
              <w:t>«Корабль» (</w:t>
            </w:r>
            <w:proofErr w:type="spellStart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>мультикомпонентная</w:t>
            </w:r>
            <w:proofErr w:type="spellEnd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профилактики нарушения форм адаптации для детей младшего школьного возраста, зависимости от </w:t>
            </w:r>
            <w:proofErr w:type="spellStart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ВИЧ/СПИДа)</w:t>
            </w:r>
          </w:p>
        </w:tc>
        <w:tc>
          <w:tcPr>
            <w:tcW w:w="1559" w:type="dxa"/>
            <w:vMerge w:val="restart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6C80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ВР, классные руководители</w:t>
            </w:r>
          </w:p>
        </w:tc>
        <w:tc>
          <w:tcPr>
            <w:tcW w:w="1417" w:type="dxa"/>
            <w:vMerge w:val="restart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6C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rPr>
          <w:trHeight w:val="1177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A31663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3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A31663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663">
              <w:rPr>
                <w:rFonts w:ascii="Times New Roman" w:hAnsi="Times New Roman" w:cs="Times New Roman"/>
                <w:sz w:val="24"/>
                <w:szCs w:val="24"/>
              </w:rPr>
              <w:t>с подростками</w:t>
            </w:r>
          </w:p>
          <w:p w:rsidR="00FE3D99" w:rsidRPr="00BE75E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«Жизненные навыки»</w:t>
            </w:r>
            <w:r w:rsidRPr="00A31663">
              <w:rPr>
                <w:rFonts w:ascii="Times New Roman" w:hAnsi="Times New Roman" w:cs="Times New Roman"/>
                <w:sz w:val="24"/>
                <w:szCs w:val="24"/>
              </w:rPr>
              <w:t xml:space="preserve"> С.В. Кривцовой</w:t>
            </w:r>
          </w:p>
        </w:tc>
        <w:tc>
          <w:tcPr>
            <w:tcW w:w="1559" w:type="dxa"/>
            <w:vMerge/>
          </w:tcPr>
          <w:p w:rsidR="00FE3D99" w:rsidRPr="00976C8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E3D99" w:rsidRPr="008E6C0B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D99" w:rsidTr="000F63DB">
        <w:trPr>
          <w:trHeight w:val="555"/>
        </w:trPr>
        <w:tc>
          <w:tcPr>
            <w:tcW w:w="426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34" w:type="dxa"/>
            <w:vMerge w:val="restart"/>
          </w:tcPr>
          <w:p w:rsidR="00FE3D99" w:rsidRPr="00DD0E6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3B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профилактика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педагогов </w:t>
            </w:r>
          </w:p>
        </w:tc>
        <w:tc>
          <w:tcPr>
            <w:tcW w:w="4394" w:type="dxa"/>
          </w:tcPr>
          <w:p w:rsidR="00FE3D99" w:rsidRDefault="000F63DB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D99">
              <w:rPr>
                <w:rFonts w:ascii="Times New Roman" w:hAnsi="Times New Roman" w:cs="Times New Roman"/>
                <w:sz w:val="24"/>
                <w:szCs w:val="24"/>
              </w:rPr>
              <w:t>Мастер - класс «Эмоциональный интеллект  как фактор профессиональной педагогической адаптации молодого педагога»</w:t>
            </w: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3DB" w:rsidRDefault="000F63DB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выгорания В.В. Бойко.</w:t>
            </w:r>
          </w:p>
          <w:p w:rsidR="000F63DB" w:rsidRDefault="000F63DB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эмоционального выгорания «Осмысление своей профессиональной деятельности»</w:t>
            </w:r>
          </w:p>
          <w:p w:rsidR="00FE3D99" w:rsidRPr="0024423B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99" w:rsidRPr="00214571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3D99" w:rsidRPr="0024423B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23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3DB" w:rsidRDefault="000F63DB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F63DB" w:rsidRDefault="000F63DB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3DB" w:rsidRDefault="000F63DB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D99" w:rsidRPr="0024423B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ОУ, в течение года</w:t>
            </w:r>
          </w:p>
        </w:tc>
      </w:tr>
      <w:tr w:rsidR="00FE3D99" w:rsidTr="000F63DB">
        <w:trPr>
          <w:trHeight w:val="495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Pr="0024423B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214571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ассоциацией молодых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</w:t>
            </w:r>
          </w:p>
        </w:tc>
        <w:tc>
          <w:tcPr>
            <w:tcW w:w="1559" w:type="dxa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1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молодые педагоги, председатель ассоциации.</w:t>
            </w:r>
            <w:r w:rsidRPr="00E21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E3D99" w:rsidRPr="00E02850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16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 w:val="restart"/>
          </w:tcPr>
          <w:p w:rsidR="00FE3D99" w:rsidRPr="00EC2C5E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34" w:type="dxa"/>
            <w:vMerge w:val="restart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E60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  <w:r w:rsidRPr="00EC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D99" w:rsidRPr="00EC2C5E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с мониторинговыми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, запланированными по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параллелям и др.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психологической деятельности и их результатами </w:t>
            </w:r>
          </w:p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3D99" w:rsidRPr="00A1481D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 п</w:t>
            </w:r>
            <w:r w:rsidRPr="00A1481D">
              <w:rPr>
                <w:rFonts w:ascii="Times New Roman" w:hAnsi="Times New Roman" w:cs="Times New Roman"/>
                <w:sz w:val="24"/>
                <w:szCs w:val="24"/>
              </w:rPr>
              <w:t>едагоги и родители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079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Pr="004F132A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и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с современными исследованиями в области психологии школьного, подросткового,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юношеского возраста, а также профилактики отклоняющихся форм поведения</w:t>
            </w:r>
          </w:p>
        </w:tc>
        <w:tc>
          <w:tcPr>
            <w:tcW w:w="1559" w:type="dxa"/>
          </w:tcPr>
          <w:p w:rsidR="00FE3D99" w:rsidRPr="00616254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п</w:t>
            </w:r>
            <w:r w:rsidRPr="00616254">
              <w:rPr>
                <w:rFonts w:ascii="Times New Roman" w:hAnsi="Times New Roman" w:cs="Times New Roman"/>
                <w:sz w:val="24"/>
                <w:szCs w:val="24"/>
              </w:rPr>
              <w:t>едагоги и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 факторах,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репятствующих развитию личности детей, о мерах по оказанию им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различного вида психологической 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</w:tcPr>
          <w:p w:rsidR="00FE3D99" w:rsidRPr="00616254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р</w:t>
            </w:r>
            <w:r w:rsidRPr="00616254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 w:val="restart"/>
          </w:tcPr>
          <w:p w:rsidR="00FE3D99" w:rsidRPr="0057174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717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  <w:vMerge w:val="restart"/>
          </w:tcPr>
          <w:p w:rsidR="00FE3D99" w:rsidRPr="00571740" w:rsidRDefault="00FE3D99" w:rsidP="009F34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4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работа</w:t>
            </w: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педагогов-психологов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педагогов-психологов на допросах в полиции, следственном комитете, управлении судебных приставов</w:t>
            </w:r>
          </w:p>
        </w:tc>
        <w:tc>
          <w:tcPr>
            <w:tcW w:w="1559" w:type="dxa"/>
          </w:tcPr>
          <w:p w:rsidR="00FE3D99" w:rsidRPr="00BE75EA" w:rsidRDefault="00FE3D99" w:rsidP="009F345F">
            <w:pPr>
              <w:spacing w:after="0"/>
              <w:rPr>
                <w:rFonts w:ascii="Times New Roman" w:hAnsi="Times New Roman" w:cs="Times New Roman"/>
              </w:rPr>
            </w:pPr>
            <w:r w:rsidRPr="00BE75EA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педагогов-психологов в судебных заседаниях</w:t>
            </w:r>
          </w:p>
        </w:tc>
        <w:tc>
          <w:tcPr>
            <w:tcW w:w="1559" w:type="dxa"/>
          </w:tcPr>
          <w:p w:rsidR="00FE3D99" w:rsidRPr="00BE75EA" w:rsidRDefault="00FE3D99" w:rsidP="009F345F">
            <w:pPr>
              <w:spacing w:after="0"/>
              <w:rPr>
                <w:rFonts w:ascii="Times New Roman" w:hAnsi="Times New Roman" w:cs="Times New Roman"/>
              </w:rPr>
            </w:pPr>
            <w:r w:rsidRPr="00BE75EA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3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ПМПК</w:t>
            </w:r>
          </w:p>
        </w:tc>
        <w:tc>
          <w:tcPr>
            <w:tcW w:w="1559" w:type="dxa"/>
          </w:tcPr>
          <w:p w:rsidR="00FE3D99" w:rsidRPr="00BE75EA" w:rsidRDefault="00FE3D99" w:rsidP="009F345F">
            <w:pPr>
              <w:spacing w:after="0"/>
              <w:rPr>
                <w:rFonts w:ascii="Times New Roman" w:hAnsi="Times New Roman" w:cs="Times New Roman"/>
              </w:rPr>
            </w:pPr>
            <w:r w:rsidRPr="00BE75EA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FE3D99" w:rsidTr="000F63DB"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</w:pPr>
            <w:r w:rsidRPr="006B1D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E3D99" w:rsidTr="000F63DB">
        <w:trPr>
          <w:trHeight w:val="577"/>
        </w:trPr>
        <w:tc>
          <w:tcPr>
            <w:tcW w:w="426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МСРК</w:t>
            </w:r>
          </w:p>
        </w:tc>
        <w:tc>
          <w:tcPr>
            <w:tcW w:w="1559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FE3D99" w:rsidRDefault="00FE3D99" w:rsidP="009F34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D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E3D99" w:rsidRDefault="00FE3D99" w:rsidP="009F345F">
            <w:pPr>
              <w:spacing w:after="0"/>
            </w:pPr>
          </w:p>
        </w:tc>
      </w:tr>
    </w:tbl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</w:p>
    <w:p w:rsidR="00FE3D99" w:rsidRDefault="00FE3D99" w:rsidP="00FE3D99">
      <w:pPr>
        <w:rPr>
          <w:rFonts w:ascii="Times New Roman" w:hAnsi="Times New Roman" w:cs="Times New Roman"/>
          <w:sz w:val="24"/>
          <w:szCs w:val="24"/>
        </w:rPr>
      </w:pPr>
    </w:p>
    <w:p w:rsidR="00FE3D99" w:rsidRPr="00596512" w:rsidRDefault="00FE3D99" w:rsidP="00FE3D99">
      <w:pPr>
        <w:rPr>
          <w:rFonts w:ascii="Times New Roman" w:hAnsi="Times New Roman" w:cs="Times New Roman"/>
          <w:sz w:val="24"/>
          <w:szCs w:val="24"/>
        </w:rPr>
      </w:pPr>
    </w:p>
    <w:p w:rsidR="00FE3D99" w:rsidRDefault="00FE3D99" w:rsidP="00FE3D99"/>
    <w:p w:rsidR="00FE3D99" w:rsidRDefault="00FE3D99" w:rsidP="00FE3D99"/>
    <w:p w:rsidR="00BB4077" w:rsidRDefault="00BB4077"/>
    <w:sectPr w:rsidR="00BB4077" w:rsidSect="00E529C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B6"/>
    <w:rsid w:val="000F63DB"/>
    <w:rsid w:val="00557593"/>
    <w:rsid w:val="008103B6"/>
    <w:rsid w:val="00BB4077"/>
    <w:rsid w:val="00FE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9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F6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D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6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99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F6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D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6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BF0A-08B5-4233-A253-F8CDBA26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ПМС1</dc:creator>
  <cp:keywords/>
  <dc:description/>
  <cp:lastModifiedBy>ПМС1</cp:lastModifiedBy>
  <cp:revision>4</cp:revision>
  <cp:lastPrinted>2021-09-15T11:38:00Z</cp:lastPrinted>
  <dcterms:created xsi:type="dcterms:W3CDTF">2021-09-15T11:36:00Z</dcterms:created>
  <dcterms:modified xsi:type="dcterms:W3CDTF">2021-10-04T10:53:00Z</dcterms:modified>
</cp:coreProperties>
</file>